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2A" w:rsidRPr="00412648" w:rsidRDefault="00311D24" w:rsidP="00113B2A">
      <w:pPr>
        <w:spacing w:line="276" w:lineRule="auto"/>
        <w:ind w:left="567"/>
        <w:rPr>
          <w:b/>
          <w:color w:val="595959" w:themeColor="text1" w:themeTint="A6"/>
          <w:sz w:val="40"/>
          <w:szCs w:val="40"/>
        </w:rPr>
      </w:pPr>
      <w:r w:rsidRPr="00412648">
        <w:rPr>
          <w:b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 wp14:anchorId="0352E86E" wp14:editId="1EAB866D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648" w:rsidRPr="00412648">
        <w:rPr>
          <w:b/>
          <w:color w:val="595959" w:themeColor="text1" w:themeTint="A6"/>
          <w:sz w:val="40"/>
          <w:szCs w:val="40"/>
        </w:rPr>
        <w:t xml:space="preserve">ПОДНЯТЬ ЦЕЛИНУ, ПОСТОРИТЬ БАМ, УЧАСТВОВАТЬ В ПЕРЕПИСИ: </w:t>
      </w:r>
      <w:r w:rsidR="00412648" w:rsidRPr="00412648">
        <w:rPr>
          <w:b/>
          <w:color w:val="595959" w:themeColor="text1" w:themeTint="A6"/>
          <w:sz w:val="40"/>
          <w:szCs w:val="40"/>
        </w:rPr>
        <w:br/>
        <w:t>ЧТО УСПЕВАЮТ СТУДЕНТЫ?</w:t>
      </w:r>
    </w:p>
    <w:p w:rsidR="00C452DE" w:rsidRPr="00BD5523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vertAlign w:val="subscript"/>
          <w:lang w:val="ru-RU"/>
        </w:rPr>
      </w:pPr>
    </w:p>
    <w:p w:rsidR="00412648" w:rsidRPr="00144A31" w:rsidRDefault="00412648" w:rsidP="00412648">
      <w:pPr>
        <w:spacing w:line="276" w:lineRule="auto"/>
        <w:ind w:left="1276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Более четверти переписчиков в нашей стране — студенты, а в крупных городах — более половины. Что дает студентам участие в масштабных событиях, как их совместить с учебой и нужно ли, рассказываем в День российских студенческих отрядов — 17 февраля. </w:t>
      </w:r>
    </w:p>
    <w:p w:rsidR="00412648" w:rsidRDefault="00412648" w:rsidP="004126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Первые студенческие отряды появились в нашей стране в 1959 году с поездки трехсот добровольцев МГУ на освоение целины в Казахстан. В этом же году прошла первая послевоенная перепись населения СССР. Событие вызвало в стране не меньший ажиотаж, среди переписчиков-добровольцев — масса студентов. В дальнейшем участие молодежи в перерывах между учебой в масштабных стройках и всесоюзных переписях стало традиционным. </w:t>
      </w:r>
    </w:p>
    <w:p w:rsidR="00412648" w:rsidRPr="00AD0999" w:rsidRDefault="00412648" w:rsidP="00412648">
      <w:pPr>
        <w:spacing w:line="276" w:lineRule="auto"/>
        <w:ind w:firstLine="709"/>
        <w:jc w:val="both"/>
        <w:rPr>
          <w:rFonts w:ascii="Arial" w:eastAsia="Calibri" w:hAnsi="Arial" w:cs="Arial"/>
          <w:b/>
          <w:color w:val="525252"/>
        </w:rPr>
      </w:pPr>
      <w:r>
        <w:rPr>
          <w:rFonts w:ascii="Arial" w:eastAsia="Calibri" w:hAnsi="Arial" w:cs="Arial"/>
          <w:color w:val="525252"/>
        </w:rPr>
        <w:t xml:space="preserve">После распада СССР движение студенческих отрядов временно угасло. Однако в переписи 2002 года по-прежнему участвовало немало студентов.  Одним из них был </w:t>
      </w:r>
      <w:r w:rsidRPr="00AD0999">
        <w:rPr>
          <w:rFonts w:ascii="Arial" w:eastAsia="Calibri" w:hAnsi="Arial" w:cs="Arial"/>
          <w:b/>
          <w:color w:val="525252"/>
        </w:rPr>
        <w:t>Павел Смелов,</w:t>
      </w:r>
      <w:r>
        <w:rPr>
          <w:rFonts w:ascii="Arial" w:eastAsia="Calibri" w:hAnsi="Arial" w:cs="Arial"/>
          <w:color w:val="525252"/>
        </w:rPr>
        <w:t xml:space="preserve"> сегодня — </w:t>
      </w:r>
      <w:r w:rsidRPr="00AD0999">
        <w:rPr>
          <w:rFonts w:ascii="Arial" w:eastAsia="Calibri" w:hAnsi="Arial" w:cs="Arial"/>
          <w:b/>
          <w:color w:val="525252"/>
        </w:rPr>
        <w:t xml:space="preserve">заместитель руководителя Росстата. </w:t>
      </w:r>
    </w:p>
    <w:p w:rsidR="00412648" w:rsidRDefault="00412648" w:rsidP="004126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«</w:t>
      </w:r>
      <w:r w:rsidRPr="00B7675A">
        <w:rPr>
          <w:rFonts w:ascii="Arial" w:eastAsia="Calibri" w:hAnsi="Arial" w:cs="Arial"/>
          <w:color w:val="525252"/>
        </w:rPr>
        <w:t>Помимо возможности подработать перепись давала колоссальный опыт общения, позволяла развить ответственность и управленческие качества. Мало кто отвечал на вопросы односложно, особенно если дверь открывали пенсионеры: они долго рассказывали о своей жизни, судьбе, семье</w:t>
      </w:r>
      <w:r>
        <w:rPr>
          <w:rFonts w:ascii="Arial" w:eastAsia="Calibri" w:hAnsi="Arial" w:cs="Arial"/>
          <w:color w:val="525252"/>
        </w:rPr>
        <w:t xml:space="preserve">, </w:t>
      </w:r>
      <w:r w:rsidRPr="00B7675A">
        <w:rPr>
          <w:rFonts w:ascii="Arial" w:eastAsia="Calibri" w:hAnsi="Arial" w:cs="Arial"/>
          <w:color w:val="525252"/>
        </w:rPr>
        <w:t xml:space="preserve">— вспоминает он. </w:t>
      </w:r>
      <w:r>
        <w:rPr>
          <w:rFonts w:ascii="Arial" w:eastAsia="Calibri" w:hAnsi="Arial" w:cs="Arial"/>
          <w:color w:val="525252"/>
        </w:rPr>
        <w:t xml:space="preserve">— </w:t>
      </w:r>
      <w:r w:rsidRPr="00B7675A">
        <w:rPr>
          <w:rFonts w:ascii="Arial" w:eastAsia="Calibri" w:hAnsi="Arial" w:cs="Arial"/>
          <w:color w:val="525252"/>
        </w:rPr>
        <w:t>Работа переписчиком определила путь в профессию. Уверен, участие в переписи будет полезно всем студентам, вне зависимости от того, кем они станут в будущем. А для будущих студентов это обязательная ч</w:t>
      </w:r>
      <w:r>
        <w:rPr>
          <w:rFonts w:ascii="Arial" w:eastAsia="Calibri" w:hAnsi="Arial" w:cs="Arial"/>
          <w:color w:val="525252"/>
        </w:rPr>
        <w:t>асть образовательного процесса»</w:t>
      </w:r>
      <w:r w:rsidRPr="00B7675A">
        <w:rPr>
          <w:rFonts w:ascii="Arial" w:eastAsia="Calibri" w:hAnsi="Arial" w:cs="Arial"/>
          <w:color w:val="525252"/>
        </w:rPr>
        <w:t>.</w:t>
      </w:r>
    </w:p>
    <w:p w:rsidR="00412648" w:rsidRPr="00EC1E95" w:rsidRDefault="00412648" w:rsidP="004126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На последней Всероссийской переписи 2010 года студенты российских вузов</w:t>
      </w:r>
      <w:r w:rsidRPr="00EC1E95">
        <w:rPr>
          <w:rFonts w:ascii="Arial" w:eastAsia="Calibri" w:hAnsi="Arial" w:cs="Arial"/>
          <w:color w:val="525252"/>
        </w:rPr>
        <w:t xml:space="preserve"> составляли</w:t>
      </w:r>
      <w:r>
        <w:rPr>
          <w:rFonts w:ascii="Arial" w:eastAsia="Calibri" w:hAnsi="Arial" w:cs="Arial"/>
          <w:color w:val="525252"/>
        </w:rPr>
        <w:t xml:space="preserve"> </w:t>
      </w:r>
      <w:r w:rsidRPr="00EC1E95">
        <w:rPr>
          <w:rFonts w:ascii="Arial" w:eastAsia="Calibri" w:hAnsi="Arial" w:cs="Arial"/>
          <w:color w:val="525252"/>
        </w:rPr>
        <w:t>27% переписного персонала</w:t>
      </w:r>
      <w:r>
        <w:rPr>
          <w:rFonts w:ascii="Arial" w:eastAsia="Calibri" w:hAnsi="Arial" w:cs="Arial"/>
          <w:color w:val="525252"/>
        </w:rPr>
        <w:t xml:space="preserve">. На переписи в </w:t>
      </w:r>
      <w:r w:rsidRPr="00EC1E95">
        <w:rPr>
          <w:rFonts w:ascii="Arial" w:eastAsia="Calibri" w:hAnsi="Arial" w:cs="Arial"/>
          <w:color w:val="525252"/>
        </w:rPr>
        <w:t xml:space="preserve"> Ярославле </w:t>
      </w:r>
      <w:r>
        <w:rPr>
          <w:rFonts w:ascii="Arial" w:eastAsia="Calibri" w:hAnsi="Arial" w:cs="Arial"/>
          <w:color w:val="525252"/>
        </w:rPr>
        <w:t xml:space="preserve">их было 40%, в Калининграде — 43%, в Омске —  48%, в </w:t>
      </w:r>
      <w:r w:rsidRPr="00EC1E95">
        <w:rPr>
          <w:rFonts w:ascii="Arial" w:eastAsia="Calibri" w:hAnsi="Arial" w:cs="Arial"/>
          <w:color w:val="525252"/>
        </w:rPr>
        <w:t xml:space="preserve">Санкт-Петербурге </w:t>
      </w:r>
      <w:r>
        <w:rPr>
          <w:rFonts w:ascii="Arial" w:eastAsia="Calibri" w:hAnsi="Arial" w:cs="Arial"/>
          <w:color w:val="525252"/>
        </w:rPr>
        <w:t xml:space="preserve">— </w:t>
      </w:r>
      <w:r w:rsidRPr="00EC1E95">
        <w:rPr>
          <w:rFonts w:ascii="Arial" w:eastAsia="Calibri" w:hAnsi="Arial" w:cs="Arial"/>
          <w:color w:val="525252"/>
        </w:rPr>
        <w:t xml:space="preserve">55%,  в Москве и Новосибирске </w:t>
      </w:r>
      <w:r>
        <w:rPr>
          <w:rFonts w:ascii="Arial" w:eastAsia="Calibri" w:hAnsi="Arial" w:cs="Arial"/>
          <w:color w:val="525252"/>
        </w:rPr>
        <w:t xml:space="preserve">— более </w:t>
      </w:r>
      <w:r w:rsidRPr="00EC1E95">
        <w:rPr>
          <w:rFonts w:ascii="Arial" w:eastAsia="Calibri" w:hAnsi="Arial" w:cs="Arial"/>
          <w:color w:val="525252"/>
        </w:rPr>
        <w:t>80%.</w:t>
      </w:r>
    </w:p>
    <w:p w:rsidR="00412648" w:rsidRDefault="00412648" w:rsidP="004126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 xml:space="preserve">По договоренности с Росстатом </w:t>
      </w:r>
      <w:proofErr w:type="spellStart"/>
      <w:r>
        <w:rPr>
          <w:rFonts w:ascii="Arial" w:eastAsia="Calibri" w:hAnsi="Arial" w:cs="Arial"/>
          <w:color w:val="525252"/>
        </w:rPr>
        <w:t>Минобрнауки</w:t>
      </w:r>
      <w:proofErr w:type="spellEnd"/>
      <w:r>
        <w:rPr>
          <w:rFonts w:ascii="Arial" w:eastAsia="Calibri" w:hAnsi="Arial" w:cs="Arial"/>
          <w:color w:val="525252"/>
        </w:rPr>
        <w:t xml:space="preserve"> России рекомендовало вузам включать участие в переписи в программы производственной или ознакомительной</w:t>
      </w:r>
      <w:r w:rsidRPr="003F0E5D">
        <w:rPr>
          <w:rFonts w:ascii="Arial" w:eastAsia="Calibri" w:hAnsi="Arial" w:cs="Arial"/>
          <w:color w:val="525252"/>
        </w:rPr>
        <w:t xml:space="preserve"> практики. </w:t>
      </w:r>
      <w:r>
        <w:rPr>
          <w:rFonts w:ascii="Arial" w:eastAsia="Calibri" w:hAnsi="Arial" w:cs="Arial"/>
          <w:color w:val="525252"/>
        </w:rPr>
        <w:t xml:space="preserve">Прежде всего, это касалось студентов по специальностям </w:t>
      </w:r>
      <w:r w:rsidRPr="003F0E5D">
        <w:rPr>
          <w:rFonts w:ascii="Arial" w:eastAsia="Calibri" w:hAnsi="Arial" w:cs="Arial"/>
          <w:color w:val="525252"/>
        </w:rPr>
        <w:t xml:space="preserve">психология, экономика, менеджмент, социология и </w:t>
      </w:r>
      <w:r>
        <w:rPr>
          <w:rFonts w:ascii="Arial" w:eastAsia="Calibri" w:hAnsi="Arial" w:cs="Arial"/>
          <w:color w:val="525252"/>
        </w:rPr>
        <w:t xml:space="preserve">т.п. — многие гуманитарные факультеты и вузы меняли учебные планы согласно рекомендациям и одобренной Министерством образования и науки программе практики. </w:t>
      </w:r>
    </w:p>
    <w:p w:rsidR="00412648" w:rsidRPr="003F0E5D" w:rsidRDefault="00412648" w:rsidP="004126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lastRenderedPageBreak/>
        <w:t>«Возможность не прерывать учебу и получить зачет по практике — хороший стимул для студентов участвовать в переписи. Мы видим это по вузам, которые совмещали перепись и практику для учащихся в прошлый раз. Сейчас мы вновь договорились с профильным министерством и вузами о такой возможности. В целом планируем привлечь на перепись 2021 года около 90</w:t>
      </w:r>
      <w:r w:rsidRPr="003F0E5D">
        <w:rPr>
          <w:rFonts w:ascii="Arial" w:eastAsia="Calibri" w:hAnsi="Arial" w:cs="Arial"/>
          <w:color w:val="525252"/>
        </w:rPr>
        <w:t xml:space="preserve"> тыс. </w:t>
      </w:r>
      <w:r>
        <w:rPr>
          <w:rFonts w:ascii="Arial" w:eastAsia="Calibri" w:hAnsi="Arial" w:cs="Arial"/>
          <w:color w:val="525252"/>
        </w:rPr>
        <w:t>студентов — порядка 30 процентов</w:t>
      </w:r>
      <w:r w:rsidRPr="003F0E5D">
        <w:rPr>
          <w:rFonts w:ascii="Arial" w:eastAsia="Calibri" w:hAnsi="Arial" w:cs="Arial"/>
          <w:color w:val="525252"/>
        </w:rPr>
        <w:t xml:space="preserve"> от общего </w:t>
      </w:r>
      <w:r>
        <w:rPr>
          <w:rFonts w:ascii="Arial" w:eastAsia="Calibri" w:hAnsi="Arial" w:cs="Arial"/>
          <w:color w:val="525252"/>
        </w:rPr>
        <w:t xml:space="preserve">числа переписного персонала», — рассказывает Павел Смелов. </w:t>
      </w:r>
    </w:p>
    <w:p w:rsidR="00412648" w:rsidRDefault="00412648" w:rsidP="004126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К переписи подключится и тысяча бойцов движения российских студенческих отрядов, возрожденного в 2000-е годы, о чем сообщили в МООО</w:t>
      </w:r>
      <w:r w:rsidRPr="003F0E5D">
        <w:rPr>
          <w:rFonts w:ascii="Arial" w:eastAsia="Calibri" w:hAnsi="Arial" w:cs="Arial"/>
          <w:color w:val="525252"/>
        </w:rPr>
        <w:t xml:space="preserve"> "РСО".</w:t>
      </w:r>
      <w:r>
        <w:rPr>
          <w:rFonts w:ascii="Arial" w:eastAsia="Calibri" w:hAnsi="Arial" w:cs="Arial"/>
          <w:color w:val="525252"/>
        </w:rPr>
        <w:t xml:space="preserve"> Движение, к слову, вновь активно участвует в масштабных проектах страны. </w:t>
      </w:r>
    </w:p>
    <w:p w:rsidR="00412648" w:rsidRDefault="00412648" w:rsidP="004126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05009B">
        <w:rPr>
          <w:rFonts w:ascii="Arial" w:eastAsia="Calibri" w:hAnsi="Arial" w:cs="Arial"/>
          <w:color w:val="525252"/>
        </w:rPr>
        <w:t xml:space="preserve">Мотивация участвовать в </w:t>
      </w:r>
      <w:r>
        <w:rPr>
          <w:rFonts w:ascii="Arial" w:eastAsia="Calibri" w:hAnsi="Arial" w:cs="Arial"/>
          <w:color w:val="525252"/>
        </w:rPr>
        <w:t>таких событиях, как перепись населения,</w:t>
      </w:r>
      <w:r w:rsidRPr="0005009B">
        <w:rPr>
          <w:rFonts w:ascii="Arial" w:eastAsia="Calibri" w:hAnsi="Arial" w:cs="Arial"/>
          <w:color w:val="525252"/>
        </w:rPr>
        <w:t xml:space="preserve"> у </w:t>
      </w:r>
      <w:r>
        <w:rPr>
          <w:rFonts w:ascii="Arial" w:eastAsia="Calibri" w:hAnsi="Arial" w:cs="Arial"/>
          <w:color w:val="525252"/>
        </w:rPr>
        <w:t xml:space="preserve">современных студентов </w:t>
      </w:r>
      <w:r w:rsidRPr="0005009B">
        <w:rPr>
          <w:rFonts w:ascii="Arial" w:eastAsia="Calibri" w:hAnsi="Arial" w:cs="Arial"/>
          <w:color w:val="525252"/>
        </w:rPr>
        <w:t>разная. Для одних — это способ заработа</w:t>
      </w:r>
      <w:r>
        <w:rPr>
          <w:rFonts w:ascii="Arial" w:eastAsia="Calibri" w:hAnsi="Arial" w:cs="Arial"/>
          <w:color w:val="525252"/>
        </w:rPr>
        <w:t>ть или подработать, для других —</w:t>
      </w:r>
      <w:r w:rsidRPr="0005009B">
        <w:rPr>
          <w:rFonts w:ascii="Arial" w:eastAsia="Calibri" w:hAnsi="Arial" w:cs="Arial"/>
          <w:color w:val="525252"/>
        </w:rPr>
        <w:t xml:space="preserve"> возможность приобрести опыт коммуникаций с совершенно разными во всех отношениях людьми, увидеть реальную жизнь и научиться адаптир</w:t>
      </w:r>
      <w:r>
        <w:rPr>
          <w:rFonts w:ascii="Arial" w:eastAsia="Calibri" w:hAnsi="Arial" w:cs="Arial"/>
          <w:color w:val="525252"/>
        </w:rPr>
        <w:t xml:space="preserve">оваться в различных ситуациях. </w:t>
      </w:r>
    </w:p>
    <w:p w:rsidR="00412648" w:rsidRDefault="00412648" w:rsidP="004126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 w:rsidRPr="00A079AA">
        <w:rPr>
          <w:rFonts w:ascii="Arial" w:eastAsia="Calibri" w:hAnsi="Arial" w:cs="Arial"/>
          <w:color w:val="525252"/>
        </w:rPr>
        <w:t xml:space="preserve">Важно, что все переписчики проходят обучение, которое входит в оплачиваемый период работы. </w:t>
      </w:r>
      <w:r>
        <w:rPr>
          <w:rFonts w:ascii="Arial" w:eastAsia="Calibri" w:hAnsi="Arial" w:cs="Arial"/>
          <w:color w:val="525252"/>
        </w:rPr>
        <w:t xml:space="preserve">Учатся </w:t>
      </w:r>
      <w:proofErr w:type="gramStart"/>
      <w:r w:rsidRPr="00A079AA">
        <w:rPr>
          <w:rFonts w:ascii="Arial" w:eastAsia="Calibri" w:hAnsi="Arial" w:cs="Arial"/>
          <w:color w:val="525252"/>
        </w:rPr>
        <w:t xml:space="preserve">общаться и </w:t>
      </w:r>
      <w:r>
        <w:rPr>
          <w:rFonts w:ascii="Arial" w:eastAsia="Calibri" w:hAnsi="Arial" w:cs="Arial"/>
          <w:color w:val="525252"/>
        </w:rPr>
        <w:t>правильно задавать</w:t>
      </w:r>
      <w:proofErr w:type="gramEnd"/>
      <w:r>
        <w:rPr>
          <w:rFonts w:ascii="Arial" w:eastAsia="Calibri" w:hAnsi="Arial" w:cs="Arial"/>
          <w:color w:val="525252"/>
        </w:rPr>
        <w:t xml:space="preserve"> вопросы, вместе с инструкторами отрабатывают поведение в разных ситуациях</w:t>
      </w:r>
      <w:r w:rsidRPr="00A079AA">
        <w:rPr>
          <w:rFonts w:ascii="Arial" w:eastAsia="Calibri" w:hAnsi="Arial" w:cs="Arial"/>
          <w:color w:val="525252"/>
        </w:rPr>
        <w:t>, если, например, в квартире свадьба или похорон</w:t>
      </w:r>
      <w:r>
        <w:rPr>
          <w:rFonts w:ascii="Arial" w:eastAsia="Calibri" w:hAnsi="Arial" w:cs="Arial"/>
          <w:color w:val="525252"/>
        </w:rPr>
        <w:t xml:space="preserve">ы или кроме ребенка никого нет. </w:t>
      </w:r>
      <w:r w:rsidRPr="00A079AA">
        <w:rPr>
          <w:rFonts w:ascii="Arial" w:eastAsia="Calibri" w:hAnsi="Arial" w:cs="Arial"/>
          <w:color w:val="525252"/>
        </w:rPr>
        <w:t>Также учат</w:t>
      </w:r>
      <w:r>
        <w:rPr>
          <w:rFonts w:ascii="Arial" w:eastAsia="Calibri" w:hAnsi="Arial" w:cs="Arial"/>
          <w:color w:val="525252"/>
        </w:rPr>
        <w:t>ся</w:t>
      </w:r>
      <w:r w:rsidRPr="00A079AA">
        <w:rPr>
          <w:rFonts w:ascii="Arial" w:eastAsia="Calibri" w:hAnsi="Arial" w:cs="Arial"/>
          <w:color w:val="525252"/>
        </w:rPr>
        <w:t xml:space="preserve"> заполнению переписных документов, в том числе в электронном виде.  </w:t>
      </w:r>
    </w:p>
    <w:p w:rsidR="00412648" w:rsidRPr="00144A31" w:rsidRDefault="00412648" w:rsidP="0041264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</w:rPr>
      </w:pPr>
      <w:r>
        <w:rPr>
          <w:rFonts w:ascii="Arial" w:eastAsia="Calibri" w:hAnsi="Arial" w:cs="Arial"/>
          <w:color w:val="525252"/>
        </w:rPr>
        <w:t>Но д</w:t>
      </w:r>
      <w:r w:rsidRPr="0005009B">
        <w:rPr>
          <w:rFonts w:ascii="Arial" w:eastAsia="Calibri" w:hAnsi="Arial" w:cs="Arial"/>
          <w:color w:val="525252"/>
        </w:rPr>
        <w:t xml:space="preserve">ля многих </w:t>
      </w:r>
      <w:r>
        <w:rPr>
          <w:rFonts w:ascii="Arial" w:eastAsia="Calibri" w:hAnsi="Arial" w:cs="Arial"/>
          <w:color w:val="525252"/>
        </w:rPr>
        <w:t>студентов перепись —</w:t>
      </w:r>
      <w:r w:rsidRPr="0005009B">
        <w:rPr>
          <w:rFonts w:ascii="Arial" w:eastAsia="Calibri" w:hAnsi="Arial" w:cs="Arial"/>
          <w:color w:val="525252"/>
        </w:rPr>
        <w:t xml:space="preserve"> </w:t>
      </w:r>
      <w:r>
        <w:rPr>
          <w:rFonts w:ascii="Arial" w:eastAsia="Calibri" w:hAnsi="Arial" w:cs="Arial"/>
          <w:color w:val="525252"/>
        </w:rPr>
        <w:t xml:space="preserve">еще и </w:t>
      </w:r>
      <w:r w:rsidRPr="0005009B">
        <w:rPr>
          <w:rFonts w:ascii="Arial" w:eastAsia="Calibri" w:hAnsi="Arial" w:cs="Arial"/>
          <w:color w:val="525252"/>
        </w:rPr>
        <w:t>приобщение к грандиозному общегосударственному мероприятию, реальный вклад в создание истории страны и ее будущего. Осознание этого — также в</w:t>
      </w:r>
      <w:r>
        <w:rPr>
          <w:rFonts w:ascii="Arial" w:eastAsia="Calibri" w:hAnsi="Arial" w:cs="Arial"/>
          <w:color w:val="525252"/>
        </w:rPr>
        <w:t>ажное качество для переписчика</w:t>
      </w:r>
      <w:r w:rsidRPr="00144A31">
        <w:rPr>
          <w:rFonts w:ascii="Arial" w:eastAsia="Calibri" w:hAnsi="Arial" w:cs="Arial"/>
          <w:color w:val="525252"/>
        </w:rPr>
        <w:t>.</w:t>
      </w:r>
    </w:p>
    <w:p w:rsidR="00412648" w:rsidRPr="00FF7AF6" w:rsidRDefault="00412648" w:rsidP="00412648">
      <w:pPr>
        <w:spacing w:line="276" w:lineRule="auto"/>
        <w:rPr>
          <w:rFonts w:ascii="Arial" w:eastAsia="Calibri" w:hAnsi="Arial" w:cs="Arial"/>
          <w:i/>
          <w:color w:val="525252"/>
        </w:rPr>
      </w:pPr>
    </w:p>
    <w:p w:rsidR="004053F2" w:rsidRPr="005B7CA0" w:rsidRDefault="004053F2" w:rsidP="00412648">
      <w:pPr>
        <w:suppressAutoHyphens/>
        <w:spacing w:line="276" w:lineRule="auto"/>
        <w:ind w:left="1276"/>
        <w:jc w:val="both"/>
        <w:rPr>
          <w:rFonts w:ascii="Arial" w:eastAsia="Calibri" w:hAnsi="Arial" w:cs="Arial"/>
          <w:i/>
          <w:color w:val="525252"/>
          <w:lang w:eastAsia="ar-SA"/>
        </w:rPr>
      </w:pPr>
      <w:bookmarkStart w:id="0" w:name="_GoBack"/>
      <w:bookmarkEnd w:id="0"/>
    </w:p>
    <w:sectPr w:rsidR="004053F2" w:rsidRPr="005B7CA0" w:rsidSect="004E0306">
      <w:headerReference w:type="default" r:id="rId10"/>
      <w:footerReference w:type="even" r:id="rId11"/>
      <w:footerReference w:type="default" r:id="rId12"/>
      <w:pgSz w:w="11900" w:h="16840"/>
      <w:pgMar w:top="2876" w:right="850" w:bottom="1134" w:left="1701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83" w:rsidRDefault="00C16883" w:rsidP="00164B35">
      <w:r>
        <w:separator/>
      </w:r>
    </w:p>
  </w:endnote>
  <w:endnote w:type="continuationSeparator" w:id="0">
    <w:p w:rsidR="00C16883" w:rsidRDefault="00C1688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30637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83" w:rsidRDefault="00C16883" w:rsidP="00164B35">
      <w:r>
        <w:separator/>
      </w:r>
    </w:p>
  </w:footnote>
  <w:footnote w:type="continuationSeparator" w:id="0">
    <w:p w:rsidR="00C16883" w:rsidRDefault="00C1688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D3D43C" wp14:editId="4881E680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495D06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МАРИ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297C96"/>
    <w:multiLevelType w:val="hybridMultilevel"/>
    <w:tmpl w:val="8050E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001A2"/>
    <w:rsid w:val="00022418"/>
    <w:rsid w:val="000278D5"/>
    <w:rsid w:val="00056F61"/>
    <w:rsid w:val="00075342"/>
    <w:rsid w:val="00111BA5"/>
    <w:rsid w:val="00113B2A"/>
    <w:rsid w:val="00141AF3"/>
    <w:rsid w:val="00150DC1"/>
    <w:rsid w:val="00164B35"/>
    <w:rsid w:val="001C0AE2"/>
    <w:rsid w:val="002379C8"/>
    <w:rsid w:val="00295284"/>
    <w:rsid w:val="002B363C"/>
    <w:rsid w:val="002E2505"/>
    <w:rsid w:val="00306370"/>
    <w:rsid w:val="00311D24"/>
    <w:rsid w:val="003616CE"/>
    <w:rsid w:val="00387BF5"/>
    <w:rsid w:val="00393D80"/>
    <w:rsid w:val="003B5120"/>
    <w:rsid w:val="003C7D61"/>
    <w:rsid w:val="003E0DD3"/>
    <w:rsid w:val="003F1588"/>
    <w:rsid w:val="004053F2"/>
    <w:rsid w:val="00412648"/>
    <w:rsid w:val="00454EF9"/>
    <w:rsid w:val="00465D4B"/>
    <w:rsid w:val="00467286"/>
    <w:rsid w:val="00495D06"/>
    <w:rsid w:val="004A35B7"/>
    <w:rsid w:val="004E0306"/>
    <w:rsid w:val="0051192A"/>
    <w:rsid w:val="00520AE0"/>
    <w:rsid w:val="00522394"/>
    <w:rsid w:val="00530420"/>
    <w:rsid w:val="00555DC3"/>
    <w:rsid w:val="0058384C"/>
    <w:rsid w:val="00684B5E"/>
    <w:rsid w:val="006B4F83"/>
    <w:rsid w:val="00711010"/>
    <w:rsid w:val="007904D3"/>
    <w:rsid w:val="00887D43"/>
    <w:rsid w:val="008A7D80"/>
    <w:rsid w:val="008C4B7D"/>
    <w:rsid w:val="00943DF7"/>
    <w:rsid w:val="009711EB"/>
    <w:rsid w:val="009A311B"/>
    <w:rsid w:val="009B2A4F"/>
    <w:rsid w:val="009B3347"/>
    <w:rsid w:val="009D2465"/>
    <w:rsid w:val="00A07603"/>
    <w:rsid w:val="00A53F62"/>
    <w:rsid w:val="00A63DFF"/>
    <w:rsid w:val="00A73770"/>
    <w:rsid w:val="00A8290D"/>
    <w:rsid w:val="00AA62F2"/>
    <w:rsid w:val="00AA7E74"/>
    <w:rsid w:val="00AB2AEC"/>
    <w:rsid w:val="00AE01E5"/>
    <w:rsid w:val="00AE35F8"/>
    <w:rsid w:val="00AF29D6"/>
    <w:rsid w:val="00B5714B"/>
    <w:rsid w:val="00B6593A"/>
    <w:rsid w:val="00BD5523"/>
    <w:rsid w:val="00BE5E98"/>
    <w:rsid w:val="00C16883"/>
    <w:rsid w:val="00C32DB7"/>
    <w:rsid w:val="00C452DE"/>
    <w:rsid w:val="00C510C1"/>
    <w:rsid w:val="00CE12EF"/>
    <w:rsid w:val="00CF51C7"/>
    <w:rsid w:val="00D27019"/>
    <w:rsid w:val="00D7202C"/>
    <w:rsid w:val="00D74B9E"/>
    <w:rsid w:val="00D7727F"/>
    <w:rsid w:val="00D90014"/>
    <w:rsid w:val="00DF04BC"/>
    <w:rsid w:val="00DF60B0"/>
    <w:rsid w:val="00E06DB9"/>
    <w:rsid w:val="00E12450"/>
    <w:rsid w:val="00E12605"/>
    <w:rsid w:val="00E15FC0"/>
    <w:rsid w:val="00E5267F"/>
    <w:rsid w:val="00E945CD"/>
    <w:rsid w:val="00E97146"/>
    <w:rsid w:val="00EC725C"/>
    <w:rsid w:val="00F2198E"/>
    <w:rsid w:val="00F91CB0"/>
    <w:rsid w:val="00FF0CF0"/>
    <w:rsid w:val="00FF225F"/>
    <w:rsid w:val="00FF5429"/>
    <w:rsid w:val="1597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B3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63C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056F61"/>
    <w:pPr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056F61"/>
    <w:rPr>
      <w:rFonts w:ascii="Times New Roman" w:eastAsia="Times New Roman" w:hAnsi="Times New Roman" w:cs="Times New Roman"/>
      <w:sz w:val="28"/>
      <w:lang w:eastAsia="ru-RU"/>
    </w:rPr>
  </w:style>
  <w:style w:type="character" w:styleId="ac">
    <w:name w:val="Hyperlink"/>
    <w:uiPriority w:val="99"/>
    <w:unhideWhenUsed/>
    <w:rsid w:val="00F2198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08C2F0-1E65-4EDF-BDB6-DB5CA789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Мичеева Екатерина Александровна</cp:lastModifiedBy>
  <cp:revision>6</cp:revision>
  <cp:lastPrinted>2021-01-28T10:12:00Z</cp:lastPrinted>
  <dcterms:created xsi:type="dcterms:W3CDTF">2021-01-28T11:00:00Z</dcterms:created>
  <dcterms:modified xsi:type="dcterms:W3CDTF">2021-02-18T05:23:00Z</dcterms:modified>
</cp:coreProperties>
</file>